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24C96" w:rsidP="00A24C96" w:rsidRDefault="00A24C96" w14:paraId="0462D9F1" w14:textId="0F445730">
      <w:pPr>
        <w:jc w:val="center"/>
        <w:rPr>
          <w:sz w:val="36"/>
          <w:szCs w:val="36"/>
        </w:rPr>
      </w:pPr>
      <w:r w:rsidRPr="00A24C96">
        <w:rPr>
          <w:sz w:val="36"/>
          <w:szCs w:val="36"/>
        </w:rPr>
        <w:t>Designated Grant Application User Guide – For Applicants</w:t>
      </w:r>
    </w:p>
    <w:p w:rsidR="00A24C96" w:rsidP="317E2B74" w:rsidRDefault="00A24C96" w14:paraId="4B2C1286" w14:textId="33D9EBBD">
      <w:pPr>
        <w:pStyle w:val="ListParagraph"/>
        <w:numPr>
          <w:ilvl w:val="0"/>
          <w:numId w:val="3"/>
        </w:numPr>
        <w:rPr>
          <w:rFonts w:ascii="Calibri" w:hAnsi="Calibri" w:eastAsia="Calibri" w:cs="Calibri" w:asciiTheme="minorAscii" w:hAnsiTheme="minorAscii" w:eastAsiaTheme="minorAscii" w:cstheme="minorAscii"/>
          <w:sz w:val="22"/>
          <w:szCs w:val="22"/>
        </w:rPr>
      </w:pPr>
      <w:r w:rsidR="00A24C96">
        <w:rPr/>
        <w:t>Navigate to the Designated Grant solicitation Web</w:t>
      </w:r>
      <w:r w:rsidR="000967B9">
        <w:rPr/>
        <w:t xml:space="preserve">page </w:t>
      </w:r>
      <w:hyperlink r:id="R0eaac8d74b6e41cc">
        <w:r w:rsidRPr="317E2B74" w:rsidR="317E2B74">
          <w:rPr>
            <w:rStyle w:val="Hyperlink"/>
            <w:noProof w:val="0"/>
            <w:lang w:val="en-US"/>
          </w:rPr>
          <w:t>eCivis - Grants Network</w:t>
        </w:r>
      </w:hyperlink>
    </w:p>
    <w:p w:rsidR="00A24C96" w:rsidP="00A24C96" w:rsidRDefault="00A24C96" w14:paraId="1E9ADF54" w14:textId="7D7143B8">
      <w:pPr>
        <w:pStyle w:val="ListParagraph"/>
        <w:numPr>
          <w:ilvl w:val="0"/>
          <w:numId w:val="3"/>
        </w:numPr>
        <w:rPr/>
      </w:pPr>
      <w:r w:rsidR="00A24C96">
        <w:rPr/>
        <w:t>There are 5 tabs to help describe the solicitation, please read through these items to learn more about designated grants and who to contact for user support.</w:t>
      </w:r>
    </w:p>
    <w:p w:rsidR="00A24C96" w:rsidP="00A24C96" w:rsidRDefault="00A24C96" w14:paraId="53742CB8" w14:textId="1C85C02C">
      <w:pPr>
        <w:pStyle w:val="ListParagraph"/>
        <w:numPr>
          <w:ilvl w:val="0"/>
          <w:numId w:val="3"/>
        </w:numPr>
        <w:rPr/>
      </w:pPr>
      <w:r w:rsidR="00A24C96">
        <w:rPr/>
        <w:t>Next, click on the ‘Files’ tab, and download both the Budget Summary &amp; Budget Detail Forms if you do not have them already. You will need to complete and upload these files as part of your application.</w:t>
      </w:r>
    </w:p>
    <w:p w:rsidR="00A24C96" w:rsidP="00A24C96" w:rsidRDefault="00A24C96" w14:paraId="31EDD6F0" w14:textId="77777777">
      <w:pPr>
        <w:pStyle w:val="ListParagraph"/>
      </w:pPr>
    </w:p>
    <w:p w:rsidR="00A24C96" w:rsidP="00A24C96" w:rsidRDefault="00A24C96" w14:paraId="3037E662" w14:textId="759046F3">
      <w:pPr>
        <w:pStyle w:val="ListParagraph"/>
      </w:pPr>
      <w:r>
        <w:rPr>
          <w:noProof/>
        </w:rPr>
        <mc:AlternateContent>
          <mc:Choice Requires="wps">
            <w:drawing>
              <wp:anchor distT="0" distB="0" distL="114300" distR="114300" simplePos="0" relativeHeight="251659264" behindDoc="0" locked="0" layoutInCell="1" allowOverlap="1" wp14:anchorId="0FE4638E" wp14:editId="6CFF225D">
                <wp:simplePos x="0" y="0"/>
                <wp:positionH relativeFrom="column">
                  <wp:posOffset>2152650</wp:posOffset>
                </wp:positionH>
                <wp:positionV relativeFrom="paragraph">
                  <wp:posOffset>144145</wp:posOffset>
                </wp:positionV>
                <wp:extent cx="1356360" cy="802005"/>
                <wp:effectExtent l="19050" t="19050" r="15240" b="17145"/>
                <wp:wrapNone/>
                <wp:docPr id="4" name="Oval 4"/>
                <wp:cNvGraphicFramePr/>
                <a:graphic xmlns:a="http://schemas.openxmlformats.org/drawingml/2006/main">
                  <a:graphicData uri="http://schemas.microsoft.com/office/word/2010/wordprocessingShape">
                    <wps:wsp>
                      <wps:cNvSpPr/>
                      <wps:spPr>
                        <a:xfrm rot="60000">
                          <a:off x="0" y="0"/>
                          <a:ext cx="1356360" cy="80200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xmlns:w="http://schemas.openxmlformats.org/wordprocessingml/2006/main">
              <v:oval xmlns:w14="http://schemas.microsoft.com/office/word/2010/wordml" xmlns:o="urn:schemas-microsoft-com:office:office" xmlns:v="urn:schemas-microsoft-com:vml" id="Oval 4" style="position:absolute;margin-left:169.5pt;margin-top:11.35pt;width:60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w14:anchorId="2FC246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">
                <v:stroke xmlns:v="urn:schemas-microsoft-com:vml" joinstyle="miter"/>
              </v:oval>
            </w:pict>
          </mc:Fallback>
        </mc:AlternateContent>
      </w:r>
      <w:r>
        <w:rPr>
          <w:noProof/>
        </w:rPr>
        <w:drawing>
          <wp:inline distT="0" distB="0" distL="0" distR="0" wp14:anchorId="2597667C" wp14:editId="61929730">
            <wp:extent cx="6162674" cy="3395464"/>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162674" cy="3395464"/>
                    </a:xfrm>
                    <a:prstGeom prst="rect">
                      <a:avLst/>
                    </a:prstGeom>
                  </pic:spPr>
                </pic:pic>
              </a:graphicData>
            </a:graphic>
          </wp:inline>
        </w:drawing>
      </w:r>
    </w:p>
    <w:p w:rsidR="00A24C96" w:rsidP="00A24C96" w:rsidRDefault="00A24C96" w14:paraId="3AFECA52" w14:textId="0463588C">
      <w:pPr>
        <w:pStyle w:val="ListParagraph"/>
        <w:numPr>
          <w:ilvl w:val="0"/>
          <w:numId w:val="3"/>
        </w:numPr>
        <w:rPr/>
      </w:pPr>
      <w:r w:rsidR="00A24C96">
        <w:rPr/>
        <w:t>Once you have downloaded the Budget Summary and Budget Detail Form – Click</w:t>
      </w:r>
      <w:r w:rsidR="000967B9">
        <w:rPr/>
        <w:t xml:space="preserve"> the</w:t>
      </w:r>
      <w:r w:rsidR="00A24C96">
        <w:rPr/>
        <w:t xml:space="preserve"> “</w:t>
      </w:r>
      <w:r w:rsidRPr="317E2B74" w:rsidR="00A24C96">
        <w:rPr>
          <w:b w:val="1"/>
          <w:bCs w:val="1"/>
          <w:i w:val="1"/>
          <w:iCs w:val="1"/>
        </w:rPr>
        <w:t>Apply</w:t>
      </w:r>
      <w:r w:rsidR="00A24C96">
        <w:rPr/>
        <w:t>”</w:t>
      </w:r>
      <w:r w:rsidR="000967B9">
        <w:rPr/>
        <w:t xml:space="preserve"> button above the solicitation </w:t>
      </w:r>
    </w:p>
    <w:p w:rsidR="00A24C96" w:rsidP="4E53AADD" w:rsidRDefault="00A24C96" w14:paraId="6C80EDCB" w14:textId="65E969C5">
      <w:pPr>
        <w:pStyle w:val="ListParagraph"/>
      </w:pPr>
      <w:r w:rsidR="00A24C96">
        <w:drawing>
          <wp:inline wp14:editId="617934EF" wp14:anchorId="4ED6B35F">
            <wp:extent cx="914528" cy="438211"/>
            <wp:effectExtent l="0" t="0" r="0" b="0"/>
            <wp:docPr id="5" name="Picture 5" title=""/>
            <wp:cNvGraphicFramePr>
              <a:graphicFrameLocks noChangeAspect="1"/>
            </wp:cNvGraphicFramePr>
            <a:graphic>
              <a:graphicData uri="http://schemas.openxmlformats.org/drawingml/2006/picture">
                <pic:pic>
                  <pic:nvPicPr>
                    <pic:cNvPr id="0" name="Picture 5"/>
                    <pic:cNvPicPr/>
                  </pic:nvPicPr>
                  <pic:blipFill>
                    <a:blip r:embed="Rf18c385b7e604b4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14528" cy="438211"/>
                    </a:xfrm>
                    <a:prstGeom prst="rect">
                      <a:avLst/>
                    </a:prstGeom>
                  </pic:spPr>
                </pic:pic>
              </a:graphicData>
            </a:graphic>
          </wp:inline>
        </w:drawing>
      </w:r>
    </w:p>
    <w:p w:rsidR="4E53AADD" w:rsidP="4E53AADD" w:rsidRDefault="4E53AADD" w14:paraId="2B632B9A" w14:textId="0B4CEF66">
      <w:pPr>
        <w:pStyle w:val="ListParagraph"/>
      </w:pPr>
    </w:p>
    <w:p w:rsidR="4E53AADD" w:rsidP="4E53AADD" w:rsidRDefault="4E53AADD" w14:paraId="27C94487" w14:textId="5D41ADC8">
      <w:pPr>
        <w:pStyle w:val="ListParagraph"/>
      </w:pPr>
    </w:p>
    <w:p w:rsidR="4E53AADD" w:rsidP="4E53AADD" w:rsidRDefault="4E53AADD" w14:paraId="20D57014" w14:textId="6A0422DE">
      <w:pPr>
        <w:pStyle w:val="ListParagraph"/>
      </w:pPr>
    </w:p>
    <w:p w:rsidR="00A24C96" w:rsidP="00A24C96" w:rsidRDefault="00A24C96" w14:paraId="6C417871" w14:textId="1428266A">
      <w:pPr>
        <w:pStyle w:val="ListParagraph"/>
        <w:numPr>
          <w:ilvl w:val="0"/>
          <w:numId w:val="3"/>
        </w:numPr>
        <w:rPr/>
      </w:pPr>
      <w:r w:rsidR="00A24C96">
        <w:rPr/>
        <w:t>You will now be prom</w:t>
      </w:r>
      <w:r w:rsidR="00EA2350">
        <w:rPr/>
        <w:t>pted</w:t>
      </w:r>
      <w:r w:rsidR="00A24C96">
        <w:rPr/>
        <w:t xml:space="preserve"> to log i</w:t>
      </w:r>
      <w:r w:rsidR="000967B9">
        <w:rPr/>
        <w:t>n</w:t>
      </w:r>
      <w:r w:rsidR="00A24C96">
        <w:rPr/>
        <w:t xml:space="preserve">. </w:t>
      </w:r>
      <w:r w:rsidR="000967B9">
        <w:rPr/>
        <w:t xml:space="preserve">If this is your </w:t>
      </w:r>
      <w:r w:rsidR="000967B9">
        <w:rPr/>
        <w:t>first time</w:t>
      </w:r>
      <w:r w:rsidR="000967B9">
        <w:rPr/>
        <w:t xml:space="preserve"> logging into the </w:t>
      </w:r>
      <w:r w:rsidR="000967B9">
        <w:rPr/>
        <w:t>eCivis</w:t>
      </w:r>
      <w:r w:rsidR="000967B9">
        <w:rPr/>
        <w:t xml:space="preserve"> Portal, you will need to click on the green </w:t>
      </w:r>
      <w:r w:rsidRPr="317E2B74" w:rsidR="000967B9">
        <w:rPr>
          <w:b w:val="1"/>
          <w:bCs w:val="1"/>
          <w:i w:val="1"/>
          <w:iCs w:val="1"/>
        </w:rPr>
        <w:t>Create an Account</w:t>
      </w:r>
      <w:r w:rsidR="000967B9">
        <w:rPr/>
        <w:t xml:space="preserve"> button and enter your first name, last name, email address, and create a password. If you </w:t>
      </w:r>
      <w:r w:rsidR="000967B9">
        <w:rPr/>
        <w:t>have</w:t>
      </w:r>
      <w:r w:rsidR="000967B9">
        <w:rPr/>
        <w:t xml:space="preserve"> already have an account, enter your username and </w:t>
      </w:r>
      <w:r w:rsidR="000967B9">
        <w:rPr/>
        <w:t>password</w:t>
      </w:r>
      <w:r w:rsidR="000967B9">
        <w:rPr/>
        <w:t xml:space="preserve"> and click </w:t>
      </w:r>
      <w:r w:rsidRPr="317E2B74" w:rsidR="000967B9">
        <w:rPr>
          <w:b w:val="1"/>
          <w:bCs w:val="1"/>
          <w:i w:val="1"/>
          <w:iCs w:val="1"/>
        </w:rPr>
        <w:t>Portal Login</w:t>
      </w:r>
      <w:r w:rsidR="000967B9">
        <w:rPr/>
        <w:t>.</w:t>
      </w:r>
    </w:p>
    <w:p w:rsidR="000967B9" w:rsidP="000967B9" w:rsidRDefault="000967B9" w14:paraId="0643AEE4" w14:textId="6D990C36">
      <w:pPr>
        <w:pStyle w:val="ListParagraph"/>
      </w:pPr>
    </w:p>
    <w:p w:rsidR="000967B9" w:rsidP="000967B9" w:rsidRDefault="000967B9" w14:paraId="1FF27BED" w14:textId="7B9A51A4">
      <w:pPr>
        <w:pStyle w:val="ListParagraph"/>
      </w:pPr>
      <w:r w:rsidR="000967B9">
        <w:drawing>
          <wp:inline wp14:editId="5F19C49C" wp14:anchorId="59898FE1">
            <wp:extent cx="5135403" cy="2713500"/>
            <wp:effectExtent l="0" t="0" r="7620" b="0"/>
            <wp:docPr id="9" name="Picture 9" descr="Graphical user interface, text, application&#10;&#10;Description automatically generated" title=""/>
            <wp:cNvGraphicFramePr>
              <a:graphicFrameLocks noChangeAspect="1"/>
            </wp:cNvGraphicFramePr>
            <a:graphic>
              <a:graphicData uri="http://schemas.openxmlformats.org/drawingml/2006/picture">
                <pic:pic>
                  <pic:nvPicPr>
                    <pic:cNvPr id="0" name="Picture 9"/>
                    <pic:cNvPicPr/>
                  </pic:nvPicPr>
                  <pic:blipFill>
                    <a:blip r:embed="R378352c9087d4b5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135403" cy="2713500"/>
                    </a:xfrm>
                    <a:prstGeom prst="rect">
                      <a:avLst/>
                    </a:prstGeom>
                  </pic:spPr>
                </pic:pic>
              </a:graphicData>
            </a:graphic>
          </wp:inline>
        </w:drawing>
      </w:r>
    </w:p>
    <w:p w:rsidR="0D071755" w:rsidP="0D071755" w:rsidRDefault="0D071755" w14:paraId="33C527C8" w14:textId="7879D884">
      <w:pPr>
        <w:pStyle w:val="ListParagraph"/>
      </w:pPr>
    </w:p>
    <w:p w:rsidR="000967B9" w:rsidP="0D071755" w:rsidRDefault="000967B9" w14:paraId="032AA545" w14:textId="5DAEC752">
      <w:pPr>
        <w:pStyle w:val="ListParagraph"/>
        <w:numPr>
          <w:ilvl w:val="0"/>
          <w:numId w:val="3"/>
        </w:numPr>
        <w:rPr>
          <w:rFonts w:ascii="Calibri" w:hAnsi="Calibri" w:eastAsia="Calibri" w:cs="Calibri" w:asciiTheme="minorAscii" w:hAnsiTheme="minorAscii" w:eastAsiaTheme="minorAscii" w:cstheme="minorAscii"/>
          <w:sz w:val="22"/>
          <w:szCs w:val="22"/>
        </w:rPr>
      </w:pPr>
      <w:r w:rsidR="0D071755">
        <w:rPr/>
        <w:t>Once you have created your account and logged in, click on the</w:t>
      </w:r>
      <w:r w:rsidRPr="317E2B74" w:rsidR="0D071755">
        <w:rPr>
          <w:b w:val="1"/>
          <w:bCs w:val="1"/>
          <w:i w:val="1"/>
          <w:iCs w:val="1"/>
        </w:rPr>
        <w:t xml:space="preserve"> My </w:t>
      </w:r>
      <w:r w:rsidRPr="317E2B74" w:rsidR="0D071755">
        <w:rPr>
          <w:b w:val="1"/>
          <w:bCs w:val="1"/>
          <w:i w:val="1"/>
          <w:iCs w:val="1"/>
        </w:rPr>
        <w:t xml:space="preserve">Profile </w:t>
      </w:r>
      <w:r w:rsidRPr="317E2B74" w:rsidR="0D071755">
        <w:rPr>
          <w:b w:val="0"/>
          <w:bCs w:val="0"/>
          <w:i w:val="0"/>
          <w:iCs w:val="0"/>
        </w:rPr>
        <w:t>option in the top left corner of your screen.</w:t>
      </w:r>
    </w:p>
    <w:p w:rsidR="00A24C96" w:rsidP="4E53AADD" w:rsidRDefault="00A24C96" w14:paraId="2F8D827F" w14:textId="3CFCDAC1">
      <w:pPr>
        <w:pStyle w:val="Normal"/>
        <w:jc w:val="center"/>
      </w:pPr>
      <w:r w:rsidR="0D071755">
        <w:drawing>
          <wp:inline wp14:editId="30DD5C77" wp14:anchorId="144002CF">
            <wp:extent cx="2047875" cy="2438400"/>
            <wp:effectExtent l="0" t="0" r="0" b="0"/>
            <wp:docPr id="922291243" name="" title=""/>
            <wp:cNvGraphicFramePr>
              <a:graphicFrameLocks noChangeAspect="1"/>
            </wp:cNvGraphicFramePr>
            <a:graphic>
              <a:graphicData uri="http://schemas.openxmlformats.org/drawingml/2006/picture">
                <pic:pic>
                  <pic:nvPicPr>
                    <pic:cNvPr id="0" name=""/>
                    <pic:cNvPicPr/>
                  </pic:nvPicPr>
                  <pic:blipFill>
                    <a:blip r:embed="R62c0f49626454f0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047875" cy="2438400"/>
                    </a:xfrm>
                    <a:prstGeom prst="rect">
                      <a:avLst/>
                    </a:prstGeom>
                  </pic:spPr>
                </pic:pic>
              </a:graphicData>
            </a:graphic>
          </wp:inline>
        </w:drawing>
      </w:r>
    </w:p>
    <w:p w:rsidR="00A24C96" w:rsidP="0D071755" w:rsidRDefault="00A24C96" w14:paraId="5BEF7ECD" w14:textId="2CFC201D">
      <w:pPr>
        <w:pStyle w:val="ListParagraph"/>
        <w:numPr>
          <w:ilvl w:val="0"/>
          <w:numId w:val="3"/>
        </w:numPr>
        <w:rPr>
          <w:rFonts w:ascii="Calibri" w:hAnsi="Calibri" w:eastAsia="Calibri" w:cs="Calibri" w:asciiTheme="minorAscii" w:hAnsiTheme="minorAscii" w:eastAsiaTheme="minorAscii" w:cstheme="minorAscii"/>
          <w:sz w:val="22"/>
          <w:szCs w:val="22"/>
        </w:rPr>
      </w:pPr>
      <w:r w:rsidR="0D071755">
        <w:rPr/>
        <w:t xml:space="preserve">You will now be on the Profile Page. Every user in the Grants Management System (GMS) must have a profile attached to their account. Please fill out the information on this form and hit </w:t>
      </w:r>
      <w:r w:rsidRPr="317E2B74" w:rsidR="0D071755">
        <w:rPr>
          <w:b w:val="1"/>
          <w:bCs w:val="1"/>
          <w:i w:val="1"/>
          <w:iCs w:val="1"/>
        </w:rPr>
        <w:t>Mark Complete</w:t>
      </w:r>
      <w:r w:rsidR="0D071755">
        <w:rPr/>
        <w:t xml:space="preserve"> when you are </w:t>
      </w:r>
      <w:r w:rsidR="0D071755">
        <w:rPr/>
        <w:t>finished</w:t>
      </w:r>
      <w:r w:rsidR="0D071755">
        <w:rPr/>
        <w:t>.</w:t>
      </w:r>
    </w:p>
    <w:p w:rsidR="00A24C96" w:rsidP="0D071755" w:rsidRDefault="00A24C96" w14:paraId="60115D9F" w14:textId="4E9AE434">
      <w:pPr>
        <w:pStyle w:val="Normal"/>
        <w:ind w:left="0"/>
      </w:pPr>
    </w:p>
    <w:p w:rsidR="00A24C96" w:rsidP="0D071755" w:rsidRDefault="00A24C96" w14:paraId="1CF29A3B" w14:textId="4BA06F49">
      <w:pPr>
        <w:pStyle w:val="Normal"/>
        <w:ind w:left="0"/>
      </w:pPr>
      <w:r w:rsidR="0D071755">
        <w:drawing>
          <wp:inline wp14:editId="4D47855E" wp14:anchorId="399F51BD">
            <wp:extent cx="6267450" cy="3211678"/>
            <wp:effectExtent l="0" t="0" r="0" b="0"/>
            <wp:docPr id="744384242" name="" title=""/>
            <wp:cNvGraphicFramePr>
              <a:graphicFrameLocks noChangeAspect="1"/>
            </wp:cNvGraphicFramePr>
            <a:graphic>
              <a:graphicData uri="http://schemas.openxmlformats.org/drawingml/2006/picture">
                <pic:pic>
                  <pic:nvPicPr>
                    <pic:cNvPr id="0" name=""/>
                    <pic:cNvPicPr/>
                  </pic:nvPicPr>
                  <pic:blipFill>
                    <a:blip r:embed="Re06894ea0e294f21">
                      <a:extLst>
                        <a:ext xmlns:a="http://schemas.openxmlformats.org/drawingml/2006/main" uri="{28A0092B-C50C-407E-A947-70E740481C1C}">
                          <a14:useLocalDpi val="0"/>
                        </a:ext>
                      </a:extLst>
                    </a:blip>
                    <a:stretch>
                      <a:fillRect/>
                    </a:stretch>
                  </pic:blipFill>
                  <pic:spPr>
                    <a:xfrm>
                      <a:off x="0" y="0"/>
                      <a:ext cx="6267450" cy="3211678"/>
                    </a:xfrm>
                    <a:prstGeom prst="rect">
                      <a:avLst/>
                    </a:prstGeom>
                  </pic:spPr>
                </pic:pic>
              </a:graphicData>
            </a:graphic>
          </wp:inline>
        </w:drawing>
      </w:r>
    </w:p>
    <w:p w:rsidR="00A24C96" w:rsidP="317E2B74" w:rsidRDefault="00A24C96" w14:paraId="59F666BE" w14:textId="02130207">
      <w:pPr>
        <w:pStyle w:val="ListParagraph"/>
        <w:numPr>
          <w:ilvl w:val="0"/>
          <w:numId w:val="3"/>
        </w:numPr>
        <w:rPr>
          <w:rFonts w:ascii="Calibri" w:hAnsi="Calibri" w:eastAsia="Calibri" w:cs="Calibri" w:asciiTheme="minorAscii" w:hAnsiTheme="minorAscii" w:eastAsiaTheme="minorAscii" w:cstheme="minorAscii"/>
          <w:b w:val="0"/>
          <w:bCs w:val="0"/>
          <w:i w:val="0"/>
          <w:iCs w:val="0"/>
          <w:sz w:val="22"/>
          <w:szCs w:val="22"/>
        </w:rPr>
      </w:pPr>
      <w:r w:rsidR="00A24C96">
        <w:rPr/>
        <w:t xml:space="preserve">Once the Profile is filled out, navigate back to the home page to start filling out your Designated Grant Application: Navigate to and click on </w:t>
      </w:r>
      <w:r w:rsidRPr="317E2B74" w:rsidR="00A24C96">
        <w:rPr>
          <w:b w:val="1"/>
          <w:bCs w:val="1"/>
          <w:i w:val="1"/>
          <w:iCs w:val="1"/>
        </w:rPr>
        <w:t>Create New Application</w:t>
      </w:r>
    </w:p>
    <w:p w:rsidR="00A24C96" w:rsidP="00A24C96" w:rsidRDefault="00A24C96" w14:paraId="3964B404" w14:textId="366D0D84">
      <w:pPr>
        <w:pStyle w:val="ListParagraph"/>
      </w:pPr>
      <w:r>
        <w:rPr>
          <w:noProof/>
        </w:rPr>
        <mc:AlternateContent>
          <mc:Choice Requires="wps">
            <w:drawing>
              <wp:anchor distT="0" distB="0" distL="114300" distR="114300" simplePos="0" relativeHeight="251660288" behindDoc="0" locked="0" layoutInCell="1" allowOverlap="1" wp14:anchorId="24AD2ED7" wp14:editId="5DC05440">
                <wp:simplePos x="0" y="0"/>
                <wp:positionH relativeFrom="column">
                  <wp:posOffset>533400</wp:posOffset>
                </wp:positionH>
                <wp:positionV relativeFrom="paragraph">
                  <wp:posOffset>1590040</wp:posOffset>
                </wp:positionV>
                <wp:extent cx="1685925" cy="485775"/>
                <wp:effectExtent l="0" t="0" r="28575" b="28575"/>
                <wp:wrapNone/>
                <wp:docPr id="7" name="Oval 7"/>
                <wp:cNvGraphicFramePr/>
                <a:graphic xmlns:a="http://schemas.openxmlformats.org/drawingml/2006/main">
                  <a:graphicData uri="http://schemas.microsoft.com/office/word/2010/wordprocessingShape">
                    <wps:wsp>
                      <wps:cNvSpPr/>
                      <wps:spPr>
                        <a:xfrm>
                          <a:off x="0" y="0"/>
                          <a:ext cx="1685925" cy="4857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oval id="Oval 7" style="position:absolute;margin-left:42pt;margin-top:125.2pt;width:132.75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1pt" w14:anchorId="5BD66B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">
                <v:stroke joinstyle="miter"/>
              </v:oval>
            </w:pict>
          </mc:Fallback>
        </mc:AlternateContent>
      </w:r>
      <w:r>
        <w:rPr>
          <w:noProof/>
        </w:rPr>
        <w:drawing>
          <wp:inline distT="0" distB="0" distL="0" distR="0" wp14:anchorId="46D97821" wp14:editId="3D33C233">
            <wp:extent cx="5270291" cy="2390775"/>
            <wp:effectExtent l="0" t="0" r="6985"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276189" cy="2393451"/>
                    </a:xfrm>
                    <a:prstGeom prst="rect">
                      <a:avLst/>
                    </a:prstGeom>
                  </pic:spPr>
                </pic:pic>
              </a:graphicData>
            </a:graphic>
          </wp:inline>
        </w:drawing>
      </w:r>
    </w:p>
    <w:p w:rsidR="00A24C96" w:rsidP="00A24C96" w:rsidRDefault="00A24C96" w14:paraId="10AC5ADF" w14:textId="71483B63"/>
    <w:p w:rsidR="00A24C96" w:rsidP="00A24C96" w:rsidRDefault="00A24C96" w14:paraId="7B1B2758" w14:textId="10572444">
      <w:pPr>
        <w:pStyle w:val="ListParagraph"/>
        <w:numPr>
          <w:ilvl w:val="0"/>
          <w:numId w:val="3"/>
        </w:numPr>
        <w:rPr/>
      </w:pPr>
      <w:r w:rsidR="00A24C96">
        <w:rPr/>
        <w:t xml:space="preserve">On the next screen you will begin filling out the application. The first part of the application is called the </w:t>
      </w:r>
      <w:r w:rsidRPr="317E2B74" w:rsidR="00A24C96">
        <w:rPr>
          <w:b w:val="1"/>
          <w:bCs w:val="1"/>
          <w:i w:val="1"/>
          <w:iCs w:val="1"/>
        </w:rPr>
        <w:t>‘Profile’</w:t>
      </w:r>
      <w:r w:rsidR="00A24C96">
        <w:rPr/>
        <w:t xml:space="preserve">. Here you will insert general information about your entity. Navigate to the Profile section on the webpage and click </w:t>
      </w:r>
      <w:r w:rsidRPr="317E2B74" w:rsidR="00A24C96">
        <w:rPr>
          <w:b w:val="1"/>
          <w:bCs w:val="1"/>
          <w:i w:val="1"/>
          <w:iCs w:val="1"/>
        </w:rPr>
        <w:t>Open</w:t>
      </w:r>
      <w:r w:rsidR="00A24C96">
        <w:rPr/>
        <w:t xml:space="preserve"> in the Profile Box.</w:t>
      </w:r>
      <w:r w:rsidR="000967B9">
        <w:rPr/>
        <w:t xml:space="preserve"> Afterwards, complete the Profile Section by filling out all the required fields.</w:t>
      </w:r>
    </w:p>
    <w:p w:rsidR="00A24C96" w:rsidP="00A24C96" w:rsidRDefault="00A24C96" w14:paraId="0053EB12" w14:textId="4766E5B5">
      <w:pPr>
        <w:pStyle w:val="ListParagraph"/>
      </w:pPr>
      <w:r>
        <w:rPr>
          <w:noProof/>
        </w:rPr>
        <w:drawing>
          <wp:inline distT="0" distB="0" distL="0" distR="0" wp14:anchorId="373A637B" wp14:editId="75CFFE97">
            <wp:extent cx="5419259" cy="1076325"/>
            <wp:effectExtent l="0" t="0" r="0" b="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430200" cy="1078498"/>
                    </a:xfrm>
                    <a:prstGeom prst="rect">
                      <a:avLst/>
                    </a:prstGeom>
                  </pic:spPr>
                </pic:pic>
              </a:graphicData>
            </a:graphic>
          </wp:inline>
        </w:drawing>
      </w:r>
    </w:p>
    <w:p w:rsidR="000967B9" w:rsidP="000967B9" w:rsidRDefault="000967B9" w14:paraId="07AAA64A" w14:textId="6BF6279D">
      <w:pPr>
        <w:pStyle w:val="ListParagraph"/>
      </w:pPr>
      <w:r>
        <w:lastRenderedPageBreak/>
        <w:t xml:space="preserve">Once you have completed all mandatory fields, you can scroll down and select </w:t>
      </w:r>
      <w:r w:rsidRPr="00EA2350">
        <w:rPr>
          <w:b/>
          <w:bCs/>
          <w:i/>
          <w:iCs/>
        </w:rPr>
        <w:t>Mark Complete</w:t>
      </w:r>
      <w:r>
        <w:t xml:space="preserve">. If needed, you can always hit </w:t>
      </w:r>
      <w:r w:rsidRPr="00EA2350">
        <w:rPr>
          <w:b/>
          <w:bCs/>
          <w:i/>
          <w:iCs/>
        </w:rPr>
        <w:t>Save Draft</w:t>
      </w:r>
      <w:r>
        <w:t xml:space="preserve"> and your work will be saved and you can come back and finish </w:t>
      </w:r>
      <w:r w:rsidR="00EA2350">
        <w:t xml:space="preserve">it </w:t>
      </w:r>
      <w:proofErr w:type="gramStart"/>
      <w:r>
        <w:t>at a later time</w:t>
      </w:r>
      <w:proofErr w:type="gramEnd"/>
      <w:r w:rsidR="00EA2350">
        <w:t>.</w:t>
      </w:r>
    </w:p>
    <w:p w:rsidR="000967B9" w:rsidP="000967B9" w:rsidRDefault="000967B9" w14:paraId="551E3101" w14:textId="77777777">
      <w:pPr>
        <w:pStyle w:val="ListParagraph"/>
      </w:pPr>
    </w:p>
    <w:p w:rsidRPr="001E1904" w:rsidR="000967B9" w:rsidP="317E2B74" w:rsidRDefault="000967B9" w14:paraId="13F88D22" w14:textId="0E074DFD">
      <w:pPr>
        <w:pStyle w:val="ListParagraph"/>
        <w:numPr>
          <w:ilvl w:val="0"/>
          <w:numId w:val="3"/>
        </w:numPr>
        <w:rPr>
          <w:b w:val="1"/>
          <w:bCs w:val="1"/>
          <w:i w:val="1"/>
          <w:iCs w:val="1"/>
        </w:rPr>
      </w:pPr>
      <w:r w:rsidR="000967B9">
        <w:rPr/>
        <w:t xml:space="preserve">Once you have saved your Profile form, it is now time to fill out the Designated Grant Information of the application &amp; upload the forms. </w:t>
      </w:r>
      <w:r w:rsidR="001E1904">
        <w:rPr/>
        <w:t xml:space="preserve">Underneath the Profile section, </w:t>
      </w:r>
      <w:r w:rsidR="001E1904">
        <w:rPr/>
        <w:t xml:space="preserve">select the </w:t>
      </w:r>
      <w:r w:rsidRPr="317E2B74" w:rsidR="001E1904">
        <w:rPr>
          <w:b w:val="1"/>
          <w:bCs w:val="1"/>
          <w:i w:val="1"/>
          <w:iCs w:val="1"/>
        </w:rPr>
        <w:t>Get Started</w:t>
      </w:r>
      <w:r w:rsidR="001E1904">
        <w:rPr/>
        <w:t xml:space="preserve"> tile</w:t>
      </w:r>
      <w:r w:rsidR="001E1904">
        <w:rPr/>
        <w:t>.</w:t>
      </w:r>
    </w:p>
    <w:p w:rsidR="001E1904" w:rsidP="317E2B74" w:rsidRDefault="001E1904" w14:paraId="1006E6BC" w14:textId="4FB97916">
      <w:pPr>
        <w:rPr>
          <w:b w:val="1"/>
          <w:bCs w:val="1"/>
          <w:i w:val="1"/>
          <w:iCs w:val="1"/>
        </w:rPr>
      </w:pPr>
      <w:r w:rsidR="001E1904">
        <w:drawing>
          <wp:inline wp14:editId="317E2B74" wp14:anchorId="4BA66EE0">
            <wp:extent cx="6447000" cy="3537585"/>
            <wp:effectExtent l="0" t="0" r="0" b="0"/>
            <wp:docPr id="2" name="Picture 2" descr="Graphical user interface, text, application, email&#10;&#10;Description automatically generated" title=""/>
            <wp:cNvGraphicFramePr>
              <a:graphicFrameLocks noChangeAspect="1"/>
            </wp:cNvGraphicFramePr>
            <a:graphic>
              <a:graphicData uri="http://schemas.openxmlformats.org/drawingml/2006/picture">
                <pic:pic>
                  <pic:nvPicPr>
                    <pic:cNvPr id="0" name="Picture 2"/>
                    <pic:cNvPicPr/>
                  </pic:nvPicPr>
                  <pic:blipFill>
                    <a:blip r:embed="R331244c7fbd7415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447000" cy="3537585"/>
                    </a:xfrm>
                    <a:prstGeom prst="rect">
                      <a:avLst/>
                    </a:prstGeom>
                  </pic:spPr>
                </pic:pic>
              </a:graphicData>
            </a:graphic>
          </wp:inline>
        </w:drawing>
      </w:r>
    </w:p>
    <w:p w:rsidRPr="001E1904" w:rsidR="001E1904" w:rsidP="001E1904" w:rsidRDefault="001E1904" w14:paraId="35A69C96" w14:textId="2C628C98">
      <w:pPr>
        <w:pStyle w:val="ListParagraph"/>
        <w:numPr>
          <w:ilvl w:val="0"/>
          <w:numId w:val="3"/>
        </w:numPr>
        <w:rPr/>
      </w:pPr>
      <w:r w:rsidR="001E1904">
        <w:rPr/>
        <w:t xml:space="preserve">Next, click the </w:t>
      </w:r>
      <w:r w:rsidRPr="317E2B74" w:rsidR="001E1904">
        <w:rPr>
          <w:b w:val="1"/>
          <w:bCs w:val="1"/>
          <w:i w:val="1"/>
          <w:iCs w:val="1"/>
        </w:rPr>
        <w:t>Open Button</w:t>
      </w:r>
      <w:r w:rsidR="001E1904">
        <w:rPr/>
        <w:t xml:space="preserve">, to </w:t>
      </w:r>
      <w:r w:rsidR="001E1904">
        <w:rPr/>
        <w:t>open up</w:t>
      </w:r>
      <w:r w:rsidR="001E1904">
        <w:rPr/>
        <w:t xml:space="preserve"> the application</w:t>
      </w:r>
    </w:p>
    <w:p w:rsidRPr="001E1904" w:rsidR="001E1904" w:rsidP="001E1904" w:rsidRDefault="001E1904" w14:paraId="10F313B8" w14:textId="77777777">
      <w:pPr>
        <w:pStyle w:val="ListParagraph"/>
        <w:rPr>
          <w:b/>
          <w:bCs/>
          <w:i/>
          <w:iCs/>
        </w:rPr>
      </w:pPr>
    </w:p>
    <w:p w:rsidR="000967B9" w:rsidP="000967B9" w:rsidRDefault="000967B9" w14:paraId="775DFB2A" w14:textId="2B33EAE3">
      <w:pPr>
        <w:pStyle w:val="ListParagraph"/>
      </w:pPr>
      <w:r>
        <w:rPr>
          <w:noProof/>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61312" behindDoc="0" locked="0" layoutInCell="1" allowOverlap="1" wp14:anchorId="0F172912" wp14:editId="3683E308">
                <wp:simplePos xmlns:wp="http://schemas.openxmlformats.org/drawingml/2006/wordprocessingDrawing" x="0" y="0"/>
                <wp:positionH xmlns:wp="http://schemas.openxmlformats.org/drawingml/2006/wordprocessingDrawing" relativeFrom="column">
                  <wp:posOffset xmlns:wp="http://schemas.openxmlformats.org/drawingml/2006/wordprocessingDrawing">5727065</wp:posOffset>
                </wp:positionH>
                <wp:positionV xmlns:wp="http://schemas.openxmlformats.org/drawingml/2006/wordprocessingDrawing" relativeFrom="paragraph">
                  <wp:posOffset xmlns:wp="http://schemas.openxmlformats.org/drawingml/2006/wordprocessingDrawing">1009650</wp:posOffset>
                </wp:positionV>
                <wp:extent cx="746125" cy="640715"/>
                <wp:effectExtent l="0" t="0" r="15875" b="26035"/>
                <wp:wrapNone xmlns:wp="http://schemas.openxmlformats.org/drawingml/2006/wordprocessingDrawing"/>
                <wp:docPr xmlns:wp="http://schemas.openxmlformats.org/drawingml/2006/wordprocessingDrawing" id="11" name="Oval 1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746125" cy="64071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xmlns:wp14="http://schemas.microsoft.com/office/word/2010/wordprocessingDrawing" relativeFrom="margin">
                  <wp14:pctHeight xmlns:wp14="http://schemas.microsoft.com/office/word/2010/wordprocessingDrawing">0</wp14:pctHeight>
                </wp14:sizeRelV>
              </wp:anchor>
            </w:drawing>
          </mc:Choice>
          <mc:Fallback xmlns:a="http://schemas.openxmlformats.org/drawingml/2006/main" xmlns:pic="http://schemas.openxmlformats.org/drawingml/2006/picture" xmlns:a14="http://schemas.microsoft.com/office/drawing/2010/main">
            <w:pict xmlns:w="http://schemas.openxmlformats.org/wordprocessingml/2006/main">
              <v:oval xmlns:w14="http://schemas.microsoft.com/office/word/2010/wordml" xmlns:o="urn:schemas-microsoft-com:office:office" xmlns:v="urn:schemas-microsoft-com:vml" id="Oval 11" style="position:absolute;margin-left:450.95pt;margin-top:79.5pt;width:48pt;height:4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red" strokeweight="1pt" w14:anchorId="447C4E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">
                <v:stroke xmlns:v="urn:schemas-microsoft-com:vml" joinstyle="miter"/>
              </v:oval>
            </w:pict>
          </mc:Fallback>
        </mc:AlternateContent>
      </w:r>
      <w:r>
        <w:rPr>
          <w:noProof/>
        </w:rPr>
        <w:drawing>
          <wp:inline distT="0" distB="0" distL="0" distR="0" wp14:anchorId="1D6C6001" wp14:editId="6E25B733">
            <wp:extent cx="6212720" cy="1782436"/>
            <wp:effectExtent l="0" t="0" r="6985" b="635"/>
            <wp:docPr id="10" name="Picture 10" descr="Graphical user interface, text, application, Word&#10;&#10;Description automatically generated"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 Word&#10;&#10;Description automatically generated"/>
                    <pic:cNvPicPr/>
                  </pic:nvPicPr>
                  <pic:blipFill>
                    <a:blip r:embed="rId1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212720" cy="1782436"/>
                    </a:xfrm>
                    <a:prstGeom prst="rect">
                      <a:avLst/>
                    </a:prstGeom>
                  </pic:spPr>
                </pic:pic>
              </a:graphicData>
            </a:graphic>
          </wp:inline>
        </w:drawing>
      </w:r>
    </w:p>
    <w:p w:rsidR="000967B9" w:rsidP="000967B9" w:rsidRDefault="000967B9" w14:paraId="01C6D37F" w14:textId="5BB87DA8">
      <w:pPr>
        <w:pStyle w:val="ListParagraph"/>
        <w:numPr>
          <w:ilvl w:val="0"/>
          <w:numId w:val="3"/>
        </w:numPr>
        <w:rPr/>
      </w:pPr>
      <w:r w:rsidR="000967B9">
        <w:rPr/>
        <w:t>Follow the Application form, completing all the required fields and uploading the required documents and supplemental forms. When you are finished, click on</w:t>
      </w:r>
      <w:r w:rsidR="00EA2350">
        <w:rPr/>
        <w:t xml:space="preserve"> the</w:t>
      </w:r>
      <w:r w:rsidR="000967B9">
        <w:rPr/>
        <w:t xml:space="preserve"> </w:t>
      </w:r>
      <w:r w:rsidRPr="317E2B74" w:rsidR="000967B9">
        <w:rPr>
          <w:b w:val="1"/>
          <w:bCs w:val="1"/>
          <w:i w:val="1"/>
          <w:iCs w:val="1"/>
        </w:rPr>
        <w:t xml:space="preserve">Mark Complete </w:t>
      </w:r>
      <w:r w:rsidR="000967B9">
        <w:rPr/>
        <w:t xml:space="preserve">button at the end of the application form. You can also save your work as a </w:t>
      </w:r>
      <w:r w:rsidR="000967B9">
        <w:rPr/>
        <w:t>draft, and</w:t>
      </w:r>
      <w:r w:rsidR="000967B9">
        <w:rPr/>
        <w:t xml:space="preserve"> return to it at a later time.</w:t>
      </w:r>
    </w:p>
    <w:p w:rsidRPr="000967B9" w:rsidR="000967B9" w:rsidP="000967B9" w:rsidRDefault="001E1904" w14:paraId="7AD6E3B0" w14:textId="243AE684">
      <w:pPr>
        <w:pStyle w:val="ListParagraph"/>
      </w:pPr>
      <w:r>
        <w:rPr>
          <w:noProof/>
        </w:rPr>
        <mc:AlternateContent>
          <mc:Choice Requires="wps">
            <w:drawing>
              <wp:anchor distT="0" distB="0" distL="114300" distR="114300" simplePos="0" relativeHeight="251662336" behindDoc="0" locked="0" layoutInCell="1" allowOverlap="1" wp14:anchorId="02AA2BE6" wp14:editId="08DAF308">
                <wp:simplePos x="0" y="0"/>
                <wp:positionH relativeFrom="column">
                  <wp:posOffset>1409700</wp:posOffset>
                </wp:positionH>
                <wp:positionV relativeFrom="paragraph">
                  <wp:posOffset>5715</wp:posOffset>
                </wp:positionV>
                <wp:extent cx="1543050" cy="885825"/>
                <wp:effectExtent l="0" t="0" r="19050" b="28575"/>
                <wp:wrapNone/>
                <wp:docPr id="3" name="Oval 3"/>
                <wp:cNvGraphicFramePr/>
                <a:graphic xmlns:a="http://schemas.openxmlformats.org/drawingml/2006/main">
                  <a:graphicData uri="http://schemas.microsoft.com/office/word/2010/wordprocessingShape">
                    <wps:wsp>
                      <wps:cNvSpPr/>
                      <wps:spPr>
                        <a:xfrm>
                          <a:off x="0" y="0"/>
                          <a:ext cx="1543050" cy="8858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style="position:absolute;margin-left:111pt;margin-top:.45pt;width:121.5pt;height:6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1pt" w14:anchorId="0A4547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">
                <v:stroke joinstyle="miter"/>
              </v:oval>
            </w:pict>
          </mc:Fallback>
        </mc:AlternateContent>
      </w:r>
      <w:r w:rsidR="000967B9">
        <w:rPr>
          <w:noProof/>
        </w:rPr>
        <w:drawing>
          <wp:inline distT="0" distB="0" distL="0" distR="0" wp14:anchorId="57C6D1AE" wp14:editId="01FBE51E">
            <wp:extent cx="3543795" cy="1000265"/>
            <wp:effectExtent l="0" t="0" r="0" b="9525"/>
            <wp:docPr id="12" name="Picture 1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 chat or text message&#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3543795" cy="1000265"/>
                    </a:xfrm>
                    <a:prstGeom prst="rect">
                      <a:avLst/>
                    </a:prstGeom>
                  </pic:spPr>
                </pic:pic>
              </a:graphicData>
            </a:graphic>
          </wp:inline>
        </w:drawing>
      </w:r>
    </w:p>
    <w:p w:rsidR="7E62FF87" w:rsidP="7E62FF87" w:rsidRDefault="7E62FF87" w14:paraId="36C8620E" w14:textId="29B42EE1">
      <w:pPr>
        <w:pStyle w:val="ListParagraph"/>
      </w:pPr>
      <w:r w:rsidR="7E62FF87">
        <w:rPr/>
        <w:t xml:space="preserve">You application will save &amp; you will be directed to a new screen, shown below. If you are ready to submit your application to be reviewed by your State Agency, Click on the </w:t>
      </w:r>
      <w:r w:rsidRPr="7E62FF87" w:rsidR="7E62FF87">
        <w:rPr>
          <w:b w:val="1"/>
          <w:bCs w:val="1"/>
          <w:i w:val="1"/>
          <w:iCs w:val="1"/>
        </w:rPr>
        <w:t xml:space="preserve">Green </w:t>
      </w:r>
      <w:r w:rsidR="7E62FF87">
        <w:rPr/>
        <w:t>Submit Option</w:t>
      </w:r>
    </w:p>
    <w:p w:rsidR="7E62FF87" w:rsidP="7E62FF87" w:rsidRDefault="7E62FF87" w14:paraId="0288B085" w14:textId="0CCD3462">
      <w:pPr>
        <w:pStyle w:val="ListParagraph"/>
      </w:pPr>
    </w:p>
    <w:p w:rsidR="7E62FF87" w:rsidP="7E62FF87" w:rsidRDefault="7E62FF87" w14:paraId="20216BBA" w14:textId="4CEA37D1">
      <w:pPr>
        <w:pStyle w:val="ListParagraph"/>
      </w:pPr>
    </w:p>
    <w:p w:rsidR="7E62FF87" w:rsidP="7E62FF87" w:rsidRDefault="7E62FF87" w14:paraId="094ADBED" w14:textId="0C07D4D9">
      <w:pPr>
        <w:pStyle w:val="ListParagraph"/>
        <w:ind w:left="0"/>
      </w:pPr>
      <w:r w:rsidR="7E62FF87">
        <w:drawing>
          <wp:inline wp14:editId="5A34647A" wp14:anchorId="6DDAB40A">
            <wp:extent cx="6667500" cy="3087651"/>
            <wp:effectExtent l="0" t="0" r="0" b="0"/>
            <wp:docPr id="1943651895" name="" title=""/>
            <wp:cNvGraphicFramePr>
              <a:graphicFrameLocks noChangeAspect="1"/>
            </wp:cNvGraphicFramePr>
            <a:graphic>
              <a:graphicData uri="http://schemas.openxmlformats.org/drawingml/2006/picture">
                <pic:pic>
                  <pic:nvPicPr>
                    <pic:cNvPr id="0" name=""/>
                    <pic:cNvPicPr/>
                  </pic:nvPicPr>
                  <pic:blipFill>
                    <a:blip r:embed="Rb5e874964b8d4abd">
                      <a:extLst>
                        <a:ext xmlns:a="http://schemas.openxmlformats.org/drawingml/2006/main" uri="{28A0092B-C50C-407E-A947-70E740481C1C}">
                          <a14:useLocalDpi val="0"/>
                        </a:ext>
                      </a:extLst>
                    </a:blip>
                    <a:stretch>
                      <a:fillRect/>
                    </a:stretch>
                  </pic:blipFill>
                  <pic:spPr>
                    <a:xfrm>
                      <a:off x="0" y="0"/>
                      <a:ext cx="6667500" cy="3087651"/>
                    </a:xfrm>
                    <a:prstGeom prst="rect">
                      <a:avLst/>
                    </a:prstGeom>
                  </pic:spPr>
                </pic:pic>
              </a:graphicData>
            </a:graphic>
          </wp:inline>
        </w:drawing>
      </w:r>
    </w:p>
    <w:p w:rsidR="7E62FF87" w:rsidP="7E62FF87" w:rsidRDefault="7E62FF87" w14:paraId="290D0A2A" w14:textId="2CD0E193">
      <w:pPr>
        <w:pStyle w:val="ListParagraph"/>
      </w:pPr>
    </w:p>
    <w:p w:rsidR="7E62FF87" w:rsidP="7E62FF87" w:rsidRDefault="7E62FF87" w14:paraId="7B5C3C1D" w14:textId="6B44E9D2">
      <w:pPr>
        <w:pStyle w:val="ListParagraph"/>
      </w:pPr>
    </w:p>
    <w:p w:rsidR="7E62FF87" w:rsidP="7E62FF87" w:rsidRDefault="7E62FF87" w14:paraId="462F3EFD" w14:textId="6BEDEEC0">
      <w:pPr>
        <w:pStyle w:val="ListParagraph"/>
      </w:pPr>
    </w:p>
    <w:p w:rsidR="7E62FF87" w:rsidP="7E62FF87" w:rsidRDefault="7E62FF87" w14:paraId="669C6B6E" w14:textId="1E2D9037">
      <w:pPr>
        <w:pStyle w:val="ListParagraph"/>
      </w:pPr>
    </w:p>
    <w:p w:rsidR="317E2B74" w:rsidP="317E2B74" w:rsidRDefault="317E2B74" w14:paraId="430C883A" w14:textId="29C9BD1F">
      <w:pPr>
        <w:pStyle w:val="ListParagraph"/>
        <w:numPr>
          <w:ilvl w:val="0"/>
          <w:numId w:val="3"/>
        </w:numPr>
        <w:rPr>
          <w:rFonts w:ascii="Calibri" w:hAnsi="Calibri" w:eastAsia="Calibri" w:cs="Calibri" w:asciiTheme="minorAscii" w:hAnsiTheme="minorAscii" w:eastAsiaTheme="minorAscii" w:cstheme="minorAscii"/>
          <w:sz w:val="22"/>
          <w:szCs w:val="22"/>
        </w:rPr>
      </w:pPr>
      <w:r w:rsidR="317E2B74">
        <w:rPr/>
        <w:t>Congratulations, you have submitted your Designated Grant Application!</w:t>
      </w:r>
    </w:p>
    <w:p w:rsidR="317E2B74" w:rsidP="317E2B74" w:rsidRDefault="317E2B74" w14:paraId="445E0C35" w14:textId="7FB918CE">
      <w:pPr>
        <w:pStyle w:val="ListParagraph"/>
        <w:numPr>
          <w:ilvl w:val="0"/>
          <w:numId w:val="4"/>
        </w:numPr>
        <w:rPr>
          <w:rFonts w:ascii="Calibri" w:hAnsi="Calibri" w:eastAsia="Calibri" w:cs="Calibri" w:asciiTheme="minorAscii" w:hAnsiTheme="minorAscii" w:eastAsiaTheme="minorAscii" w:cstheme="minorAscii"/>
          <w:sz w:val="22"/>
          <w:szCs w:val="22"/>
        </w:rPr>
      </w:pPr>
      <w:r w:rsidR="317E2B74">
        <w:rPr/>
        <w:t>Please await an email from the State Agency who issued this award to your entity. They will either ask you to make necessary revisions to your application, or if The Agency is in full agreement with your submitted application – you will receive a Grant Agreement Document to sign from said State Agency.</w:t>
      </w:r>
    </w:p>
    <w:sectPr w:rsidRPr="000967B9" w:rsidR="000967B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5A3A1BCA"/>
    <w:multiLevelType w:val="hybridMultilevel"/>
    <w:tmpl w:val="4FEA2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E66F60"/>
    <w:multiLevelType w:val="hybridMultilevel"/>
    <w:tmpl w:val="18942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0C21B7"/>
    <w:multiLevelType w:val="hybridMultilevel"/>
    <w:tmpl w:val="3FF28FEC"/>
    <w:lvl w:ilvl="0">
      <w:start w:val="1"/>
      <w:numFmt w:val="decimal"/>
      <w:lvlText w:val="%1."/>
      <w:lvlJc w:val="left"/>
      <w:pPr>
        <w:ind w:left="720" w:hanging="360"/>
      </w:pP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4">
    <w:abstractNumId w:val="3"/>
  </w: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C96"/>
    <w:rsid w:val="000967B9"/>
    <w:rsid w:val="000B2EF6"/>
    <w:rsid w:val="00151112"/>
    <w:rsid w:val="00156131"/>
    <w:rsid w:val="001E1904"/>
    <w:rsid w:val="00625423"/>
    <w:rsid w:val="00726057"/>
    <w:rsid w:val="00726057"/>
    <w:rsid w:val="007A0192"/>
    <w:rsid w:val="00A24C96"/>
    <w:rsid w:val="00EA2350"/>
    <w:rsid w:val="01010B2C"/>
    <w:rsid w:val="0B5417D0"/>
    <w:rsid w:val="0CEFE831"/>
    <w:rsid w:val="0D071755"/>
    <w:rsid w:val="1614DA7A"/>
    <w:rsid w:val="1B0A00FD"/>
    <w:rsid w:val="1E06C402"/>
    <w:rsid w:val="1E5A22E6"/>
    <w:rsid w:val="1E5A22E6"/>
    <w:rsid w:val="22041CC0"/>
    <w:rsid w:val="2758F7BE"/>
    <w:rsid w:val="278788D7"/>
    <w:rsid w:val="28927FED"/>
    <w:rsid w:val="2A90AF42"/>
    <w:rsid w:val="2C2C7FA3"/>
    <w:rsid w:val="309D8CD3"/>
    <w:rsid w:val="317E2B74"/>
    <w:rsid w:val="32395D34"/>
    <w:rsid w:val="3319FBD5"/>
    <w:rsid w:val="349416D6"/>
    <w:rsid w:val="36519C97"/>
    <w:rsid w:val="3DF0414B"/>
    <w:rsid w:val="3EB90E64"/>
    <w:rsid w:val="41DB2819"/>
    <w:rsid w:val="4711BC49"/>
    <w:rsid w:val="4A584659"/>
    <w:rsid w:val="4B7E690F"/>
    <w:rsid w:val="4E53AADD"/>
    <w:rsid w:val="575473EF"/>
    <w:rsid w:val="5AEC7F6B"/>
    <w:rsid w:val="620BA521"/>
    <w:rsid w:val="62A31EEE"/>
    <w:rsid w:val="6AC6B1FA"/>
    <w:rsid w:val="70E65C40"/>
    <w:rsid w:val="7208A08E"/>
    <w:rsid w:val="73AD05AB"/>
    <w:rsid w:val="790F21A3"/>
    <w:rsid w:val="7AAAF204"/>
    <w:rsid w:val="7AAAF204"/>
    <w:rsid w:val="7C46C265"/>
    <w:rsid w:val="7C8AC4A0"/>
    <w:rsid w:val="7E62F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C493"/>
  <w15:chartTrackingRefBased/>
  <w15:docId w15:val="{84E0A095-F092-4905-B1C6-11D5F5CF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24C96"/>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8.png" Id="rId17" /><Relationship Type="http://schemas.openxmlformats.org/officeDocument/2006/relationships/customXml" Target="../customXml/item2.xml" Id="rId2" /><Relationship Type="http://schemas.openxmlformats.org/officeDocument/2006/relationships/image" Target="media/image7.png"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image" Target="media/image5.png" Id="rId14" /><Relationship Type="http://schemas.openxmlformats.org/officeDocument/2006/relationships/image" Target="/media/image9.png" Id="R378352c9087d4b53" /><Relationship Type="http://schemas.openxmlformats.org/officeDocument/2006/relationships/image" Target="/media/imageb.png" Id="Re06894ea0e294f21" /><Relationship Type="http://schemas.openxmlformats.org/officeDocument/2006/relationships/image" Target="/media/imagec.png" Id="Rf18c385b7e604b48" /><Relationship Type="http://schemas.openxmlformats.org/officeDocument/2006/relationships/image" Target="/media/imaged.png" Id="R62c0f49626454f01" /><Relationship Type="http://schemas.openxmlformats.org/officeDocument/2006/relationships/hyperlink" Target="https://gn.ecivis.com/GO/gn_redir/T/1uv8cdtm6d1qr" TargetMode="External" Id="R0eaac8d74b6e41cc" /><Relationship Type="http://schemas.openxmlformats.org/officeDocument/2006/relationships/image" Target="/media/imagee.png" Id="R331244c7fbd74150" /><Relationship Type="http://schemas.openxmlformats.org/officeDocument/2006/relationships/image" Target="/media/imagef.png" Id="Rb5e874964b8d4ab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763A01435A4DA409008FAB00311ACB2" ma:contentTypeVersion="11" ma:contentTypeDescription="Create a new document." ma:contentTypeScope="" ma:versionID="140b081b8484be4d75a84e5fcdbb42d0">
  <xsd:schema xmlns:xsd="http://www.w3.org/2001/XMLSchema" xmlns:xs="http://www.w3.org/2001/XMLSchema" xmlns:p="http://schemas.microsoft.com/office/2006/metadata/properties" xmlns:ns2="b3d91d56-404d-4594-af53-309fca86605f" xmlns:ns3="a36c8fee-b1d0-4380-90d6-679af02ff0f2" targetNamespace="http://schemas.microsoft.com/office/2006/metadata/properties" ma:root="true" ma:fieldsID="db3ce4ebdd91baa40813588e2b874ea7" ns2:_="" ns3:_="">
    <xsd:import namespace="b3d91d56-404d-4594-af53-309fca86605f"/>
    <xsd:import namespace="a36c8fee-b1d0-4380-90d6-679af02ff0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91d56-404d-4594-af53-309fca866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6c8fee-b1d0-4380-90d6-679af02ff0f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135076-7EFC-4BF6-BB15-328CACF721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9DF06B-A3F5-400E-BF28-367669342C88}">
  <ds:schemaRefs>
    <ds:schemaRef ds:uri="http://schemas.microsoft.com/sharepoint/v3/contenttype/forms"/>
  </ds:schemaRefs>
</ds:datastoreItem>
</file>

<file path=customXml/itemProps3.xml><?xml version="1.0" encoding="utf-8"?>
<ds:datastoreItem xmlns:ds="http://schemas.openxmlformats.org/officeDocument/2006/customXml" ds:itemID="{3D7F58FB-2CE6-4032-9144-E5479BA6C3E5}">
  <ds:schemaRefs>
    <ds:schemaRef ds:uri="http://schemas.openxmlformats.org/officeDocument/2006/bibliography"/>
  </ds:schemaRefs>
</ds:datastoreItem>
</file>

<file path=customXml/itemProps4.xml><?xml version="1.0" encoding="utf-8"?>
<ds:datastoreItem xmlns:ds="http://schemas.openxmlformats.org/officeDocument/2006/customXml" ds:itemID="{E304FD5E-4CC2-4DBE-84C5-88F34E482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91d56-404d-4594-af53-309fca86605f"/>
    <ds:schemaRef ds:uri="a36c8fee-b1d0-4380-90d6-679af02ff0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Galvin, Marcus (OMB - Contractor)</dc:creator>
  <keywords/>
  <dc:description/>
  <lastModifiedBy>Galvin, Marcus (OMB - Contractor)</lastModifiedBy>
  <revision>9</revision>
  <dcterms:created xsi:type="dcterms:W3CDTF">2022-06-24T17:20:00.0000000Z</dcterms:created>
  <dcterms:modified xsi:type="dcterms:W3CDTF">2022-07-27T12:52:21.7591403Z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0x0101008763A01435A4DA409008FAB00311ACB2</vt:lpwstr>
  </property>
</Properties>
</file>